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F3E5" w14:textId="77777777" w:rsidR="00170F69" w:rsidRDefault="00170F69">
      <w:pPr>
        <w:rPr>
          <w:u w:val="single"/>
        </w:rPr>
      </w:pPr>
      <w:bookmarkStart w:id="0" w:name="_GoBack"/>
      <w:bookmarkEnd w:id="0"/>
      <w:r>
        <w:t>CH 1</w:t>
      </w:r>
      <w:r w:rsidR="00B93CB9">
        <w:t>41</w:t>
      </w:r>
      <w:r>
        <w:t xml:space="preserve"> </w:t>
      </w:r>
      <w:r w:rsidR="00945DC6">
        <w:t xml:space="preserve">Practice </w:t>
      </w:r>
      <w:r>
        <w:t>Test I</w:t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B581B" w14:textId="125C60A2" w:rsidR="00170F69" w:rsidRPr="00F40664" w:rsidRDefault="00E04D8B">
      <w:r>
        <w:t>Fall 201</w:t>
      </w:r>
      <w:r w:rsidR="00F82003">
        <w:t>4</w:t>
      </w:r>
    </w:p>
    <w:p w14:paraId="0C0FDB54" w14:textId="77777777" w:rsidR="00170F69" w:rsidRPr="00F40664" w:rsidRDefault="00170F69">
      <w:pPr>
        <w:rPr>
          <w:b/>
        </w:rPr>
      </w:pPr>
      <w:r w:rsidRPr="00F40664">
        <w:rPr>
          <w:b/>
        </w:rPr>
        <w:t>Short answers</w:t>
      </w:r>
      <w:r w:rsidRPr="00F40664">
        <w:rPr>
          <w:b/>
        </w:rPr>
        <w:tab/>
      </w:r>
      <w:r w:rsidRPr="00F40664">
        <w:rPr>
          <w:b/>
        </w:rPr>
        <w:tab/>
      </w:r>
      <w:r w:rsidRPr="00F40664">
        <w:rPr>
          <w:b/>
        </w:rPr>
        <w:tab/>
      </w:r>
    </w:p>
    <w:p w14:paraId="47404F99" w14:textId="77777777" w:rsidR="00170F69" w:rsidRDefault="00170F69"/>
    <w:p w14:paraId="093A898F" w14:textId="77777777" w:rsidR="00C1536E" w:rsidRPr="00517D0A" w:rsidRDefault="00170F69" w:rsidP="00C1536E">
      <w:pPr>
        <w:ind w:left="360" w:hanging="360"/>
        <w:rPr>
          <w:rFonts w:ascii="Times New Roman" w:hAnsi="Times New Roman"/>
          <w:sz w:val="22"/>
        </w:rPr>
      </w:pPr>
      <w:r w:rsidRPr="00517D0A">
        <w:rPr>
          <w:rFonts w:ascii="Times New Roman" w:hAnsi="Times New Roman"/>
          <w:sz w:val="22"/>
        </w:rPr>
        <w:t>1.</w:t>
      </w:r>
      <w:r w:rsidRPr="00517D0A">
        <w:rPr>
          <w:rFonts w:ascii="Times New Roman" w:hAnsi="Times New Roman"/>
          <w:sz w:val="22"/>
        </w:rPr>
        <w:tab/>
      </w:r>
      <w:r w:rsidR="00B7771D">
        <w:rPr>
          <w:rFonts w:ascii="Times New Roman" w:hAnsi="Times New Roman"/>
          <w:sz w:val="22"/>
        </w:rPr>
        <w:t>a.</w:t>
      </w:r>
      <w:r w:rsidR="00C1536E" w:rsidRPr="00517D0A">
        <w:rPr>
          <w:rFonts w:ascii="Times New Roman" w:hAnsi="Times New Roman"/>
          <w:sz w:val="22"/>
        </w:rPr>
        <w:tab/>
        <w:t xml:space="preserve">The electron was the first sub-atomic particle that was discovered (by Thompson.) Why do you think it was the first? </w:t>
      </w:r>
    </w:p>
    <w:p w14:paraId="25BBF8C9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3743F596" w14:textId="77777777" w:rsidR="00C1536E" w:rsidRDefault="00C1536E" w:rsidP="00C1536E">
      <w:pPr>
        <w:rPr>
          <w:rFonts w:ascii="Times New Roman" w:hAnsi="Times New Roman"/>
          <w:sz w:val="22"/>
        </w:rPr>
      </w:pPr>
    </w:p>
    <w:p w14:paraId="453148AB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0EBDA569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1C7F6618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5E7C5BFE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63E1FEBB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6FF63581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536F9371" w14:textId="77777777" w:rsidR="00C1536E" w:rsidRPr="00517D0A" w:rsidRDefault="00945DC6" w:rsidP="00036282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="00C1536E" w:rsidRPr="00517D0A">
        <w:rPr>
          <w:rFonts w:ascii="Times New Roman" w:hAnsi="Times New Roman"/>
          <w:sz w:val="22"/>
        </w:rPr>
        <w:t>.</w:t>
      </w:r>
      <w:r w:rsidR="00C1536E" w:rsidRPr="00517D0A">
        <w:rPr>
          <w:rFonts w:ascii="Times New Roman" w:hAnsi="Times New Roman"/>
          <w:sz w:val="22"/>
        </w:rPr>
        <w:tab/>
        <w:t xml:space="preserve">Describe the evidence that was used to support the discovery of the electron. </w:t>
      </w:r>
      <w:r w:rsidR="00C1536E">
        <w:rPr>
          <w:rFonts w:ascii="Times New Roman" w:hAnsi="Times New Roman"/>
          <w:sz w:val="22"/>
        </w:rPr>
        <w:t xml:space="preserve"> Why was it assumed that electrons exist within atoms, rather than are created in the course of the experiment?</w:t>
      </w:r>
    </w:p>
    <w:p w14:paraId="7A78405F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724A730C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2D2C7AFD" w14:textId="77777777" w:rsidR="00C1536E" w:rsidRDefault="00C1536E" w:rsidP="00C1536E">
      <w:pPr>
        <w:rPr>
          <w:rFonts w:ascii="Times New Roman" w:hAnsi="Times New Roman"/>
          <w:sz w:val="22"/>
        </w:rPr>
      </w:pPr>
    </w:p>
    <w:p w14:paraId="1E76F77B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5500ECAB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1F8444CC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3050166F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0B796F61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4CB2818D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7720E998" w14:textId="77777777" w:rsidR="00C1536E" w:rsidRPr="00517D0A" w:rsidRDefault="00945DC6" w:rsidP="00036282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C1536E" w:rsidRPr="00517D0A">
        <w:rPr>
          <w:rFonts w:ascii="Times New Roman" w:hAnsi="Times New Roman"/>
          <w:sz w:val="22"/>
        </w:rPr>
        <w:t>.</w:t>
      </w:r>
      <w:r w:rsidR="00C1536E" w:rsidRPr="00517D0A">
        <w:rPr>
          <w:rFonts w:ascii="Times New Roman" w:hAnsi="Times New Roman"/>
          <w:sz w:val="22"/>
        </w:rPr>
        <w:tab/>
        <w:t>Draw a picture of Thompson</w:t>
      </w:r>
      <w:r w:rsidR="00C1536E">
        <w:rPr>
          <w:rFonts w:ascii="Times New Roman" w:hAnsi="Times New Roman"/>
          <w:sz w:val="22"/>
        </w:rPr>
        <w:t>’</w:t>
      </w:r>
      <w:r w:rsidR="00C1536E" w:rsidRPr="00517D0A">
        <w:rPr>
          <w:rFonts w:ascii="Times New Roman" w:hAnsi="Times New Roman"/>
          <w:sz w:val="22"/>
        </w:rPr>
        <w:t>s proposed atomic structure</w:t>
      </w:r>
      <w:r w:rsidR="00C1536E">
        <w:rPr>
          <w:rFonts w:ascii="Times New Roman" w:hAnsi="Times New Roman"/>
          <w:sz w:val="22"/>
        </w:rPr>
        <w:t xml:space="preserve"> and indicate how it differs from Dalton’s.</w:t>
      </w:r>
    </w:p>
    <w:p w14:paraId="44AE5139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6E6ECBD9" w14:textId="77777777" w:rsidR="00C1536E" w:rsidRDefault="00C1536E" w:rsidP="00C1536E">
      <w:pPr>
        <w:rPr>
          <w:rFonts w:ascii="Times New Roman" w:hAnsi="Times New Roman"/>
          <w:sz w:val="22"/>
        </w:rPr>
      </w:pPr>
    </w:p>
    <w:p w14:paraId="2B8F435D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32180042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5DCEA3AA" w14:textId="77777777" w:rsidR="00945DC6" w:rsidRPr="00517D0A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5B6999BB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7D3B8720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6FBBE1EA" w14:textId="77777777" w:rsidR="00C1536E" w:rsidRPr="00517D0A" w:rsidRDefault="00945DC6" w:rsidP="00036282">
      <w:pPr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C1536E" w:rsidRPr="00517D0A">
        <w:rPr>
          <w:rFonts w:ascii="Times New Roman" w:hAnsi="Times New Roman"/>
          <w:sz w:val="22"/>
        </w:rPr>
        <w:t xml:space="preserve">. </w:t>
      </w:r>
      <w:r w:rsidR="00C1536E" w:rsidRPr="00517D0A">
        <w:rPr>
          <w:rFonts w:ascii="Times New Roman" w:hAnsi="Times New Roman"/>
          <w:sz w:val="22"/>
        </w:rPr>
        <w:tab/>
        <w:t>Rutherford discovered the existence of a small positively charged nucleus</w:t>
      </w:r>
      <w:r w:rsidR="00C1536E">
        <w:rPr>
          <w:rFonts w:ascii="Times New Roman" w:hAnsi="Times New Roman"/>
          <w:sz w:val="22"/>
        </w:rPr>
        <w:t xml:space="preserve"> within each atom</w:t>
      </w:r>
      <w:r w:rsidR="00C1536E" w:rsidRPr="00517D0A">
        <w:rPr>
          <w:rFonts w:ascii="Times New Roman" w:hAnsi="Times New Roman"/>
          <w:sz w:val="22"/>
        </w:rPr>
        <w:t xml:space="preserve">. What </w:t>
      </w:r>
      <w:r w:rsidR="00C1536E">
        <w:rPr>
          <w:rFonts w:ascii="Times New Roman" w:hAnsi="Times New Roman"/>
          <w:sz w:val="22"/>
        </w:rPr>
        <w:t>observation was this conclusion based on</w:t>
      </w:r>
      <w:r w:rsidR="00C1536E" w:rsidRPr="00517D0A">
        <w:rPr>
          <w:rFonts w:ascii="Times New Roman" w:hAnsi="Times New Roman"/>
          <w:sz w:val="22"/>
        </w:rPr>
        <w:t xml:space="preserve">? </w:t>
      </w:r>
      <w:r w:rsidR="00C1536E">
        <w:rPr>
          <w:rFonts w:ascii="Times New Roman" w:hAnsi="Times New Roman"/>
          <w:sz w:val="22"/>
        </w:rPr>
        <w:t>How did this change</w:t>
      </w:r>
      <w:r w:rsidR="00C1536E" w:rsidRPr="00517D0A">
        <w:rPr>
          <w:rFonts w:ascii="Times New Roman" w:hAnsi="Times New Roman"/>
          <w:sz w:val="22"/>
        </w:rPr>
        <w:t xml:space="preserve"> Thompson</w:t>
      </w:r>
      <w:r w:rsidR="00C1536E">
        <w:rPr>
          <w:rFonts w:ascii="Times New Roman" w:hAnsi="Times New Roman"/>
          <w:sz w:val="22"/>
        </w:rPr>
        <w:t>’</w:t>
      </w:r>
      <w:r w:rsidR="00C1536E" w:rsidRPr="00517D0A">
        <w:rPr>
          <w:rFonts w:ascii="Times New Roman" w:hAnsi="Times New Roman"/>
          <w:sz w:val="22"/>
        </w:rPr>
        <w:t xml:space="preserve">s atomic </w:t>
      </w:r>
      <w:proofErr w:type="gramStart"/>
      <w:r w:rsidR="00C1536E" w:rsidRPr="00517D0A">
        <w:rPr>
          <w:rFonts w:ascii="Times New Roman" w:hAnsi="Times New Roman"/>
          <w:sz w:val="22"/>
        </w:rPr>
        <w:t xml:space="preserve">theory </w:t>
      </w:r>
      <w:r w:rsidR="00C1536E">
        <w:rPr>
          <w:rFonts w:ascii="Times New Roman" w:hAnsi="Times New Roman"/>
          <w:sz w:val="22"/>
        </w:rPr>
        <w:t>?</w:t>
      </w:r>
      <w:proofErr w:type="gramEnd"/>
    </w:p>
    <w:p w14:paraId="15D6C1A0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6ACED517" w14:textId="77777777" w:rsidR="00C1536E" w:rsidRDefault="00C1536E" w:rsidP="00C1536E">
      <w:pPr>
        <w:rPr>
          <w:rFonts w:ascii="Times New Roman" w:hAnsi="Times New Roman"/>
          <w:sz w:val="22"/>
        </w:rPr>
      </w:pPr>
    </w:p>
    <w:p w14:paraId="1BD1B584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572D3AA1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7D2F1CBC" w14:textId="77777777" w:rsidR="00945DC6" w:rsidRDefault="00945DC6" w:rsidP="00C1536E">
      <w:pPr>
        <w:ind w:left="360" w:hanging="360"/>
        <w:rPr>
          <w:rFonts w:ascii="Times New Roman" w:hAnsi="Times New Roman"/>
          <w:sz w:val="22"/>
        </w:rPr>
      </w:pPr>
    </w:p>
    <w:p w14:paraId="136E47DE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08C7D4F6" w14:textId="6F7D0434" w:rsidR="00C1536E" w:rsidRPr="00517D0A" w:rsidRDefault="00945DC6" w:rsidP="00036282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C1536E" w:rsidRPr="00517D0A">
        <w:rPr>
          <w:rFonts w:ascii="Times New Roman" w:hAnsi="Times New Roman"/>
          <w:sz w:val="22"/>
        </w:rPr>
        <w:t>.</w:t>
      </w:r>
      <w:r w:rsidR="00C1536E" w:rsidRPr="00517D0A">
        <w:rPr>
          <w:rFonts w:ascii="Times New Roman" w:hAnsi="Times New Roman"/>
          <w:sz w:val="22"/>
        </w:rPr>
        <w:tab/>
        <w:t>Draw a picture of Rutherford</w:t>
      </w:r>
      <w:r w:rsidR="00C1536E">
        <w:rPr>
          <w:rFonts w:ascii="Times New Roman" w:hAnsi="Times New Roman"/>
          <w:sz w:val="22"/>
        </w:rPr>
        <w:t>’</w:t>
      </w:r>
      <w:r w:rsidR="00C1536E" w:rsidRPr="00517D0A">
        <w:rPr>
          <w:rFonts w:ascii="Times New Roman" w:hAnsi="Times New Roman"/>
          <w:sz w:val="22"/>
        </w:rPr>
        <w:t>s model of the atom</w:t>
      </w:r>
      <w:r w:rsidR="00036282">
        <w:rPr>
          <w:rFonts w:ascii="Times New Roman" w:hAnsi="Times New Roman"/>
          <w:sz w:val="22"/>
        </w:rPr>
        <w:t xml:space="preserve">; </w:t>
      </w:r>
      <w:r w:rsidR="00C1536E">
        <w:rPr>
          <w:rFonts w:ascii="Times New Roman" w:hAnsi="Times New Roman"/>
          <w:sz w:val="22"/>
        </w:rPr>
        <w:t>what</w:t>
      </w:r>
      <w:r w:rsidR="00036282">
        <w:rPr>
          <w:rFonts w:ascii="Times New Roman" w:hAnsi="Times New Roman"/>
          <w:sz w:val="22"/>
        </w:rPr>
        <w:t xml:space="preserve"> is wrong with it?</w:t>
      </w:r>
    </w:p>
    <w:p w14:paraId="75419584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7011D2F9" w14:textId="77777777" w:rsidR="00C1536E" w:rsidRPr="00517D0A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76D79B8E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48779597" w14:textId="77777777" w:rsidR="00170F69" w:rsidRDefault="00170F69" w:rsidP="00C1536E">
      <w:pPr>
        <w:ind w:left="360" w:hanging="360"/>
        <w:rPr>
          <w:rFonts w:ascii="Times New Roman" w:hAnsi="Times New Roman"/>
          <w:sz w:val="22"/>
        </w:rPr>
      </w:pPr>
    </w:p>
    <w:p w14:paraId="2EB29733" w14:textId="77777777" w:rsidR="00170F69" w:rsidRDefault="00170F69" w:rsidP="00C1536E">
      <w:pPr>
        <w:ind w:left="360" w:hanging="360"/>
        <w:rPr>
          <w:rFonts w:ascii="Times New Roman" w:hAnsi="Times New Roman"/>
          <w:sz w:val="22"/>
        </w:rPr>
      </w:pPr>
    </w:p>
    <w:p w14:paraId="145F5519" w14:textId="77777777" w:rsidR="00C1536E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1A7E1273" w14:textId="77777777" w:rsidR="00060210" w:rsidRDefault="00060210" w:rsidP="00C1536E">
      <w:pPr>
        <w:ind w:left="360" w:hanging="360"/>
        <w:rPr>
          <w:sz w:val="22"/>
        </w:rPr>
      </w:pPr>
    </w:p>
    <w:p w14:paraId="28506432" w14:textId="6B647408" w:rsidR="00C1536E" w:rsidRPr="00F40664" w:rsidRDefault="00036282" w:rsidP="00036282">
      <w:pPr>
        <w:ind w:left="360" w:hanging="360"/>
        <w:rPr>
          <w:sz w:val="22"/>
        </w:rPr>
      </w:pPr>
      <w:r>
        <w:rPr>
          <w:sz w:val="22"/>
        </w:rPr>
        <w:lastRenderedPageBreak/>
        <w:t>2.</w:t>
      </w:r>
      <w:r>
        <w:rPr>
          <w:sz w:val="22"/>
        </w:rPr>
        <w:tab/>
      </w:r>
      <w:r w:rsidR="00C1536E">
        <w:rPr>
          <w:sz w:val="22"/>
        </w:rPr>
        <w:t>Fluorine</w:t>
      </w:r>
      <w:r w:rsidR="00C1536E" w:rsidRPr="00F40664">
        <w:rPr>
          <w:sz w:val="22"/>
        </w:rPr>
        <w:t xml:space="preserve"> (</w:t>
      </w:r>
      <w:r w:rsidR="00C1536E">
        <w:rPr>
          <w:sz w:val="22"/>
        </w:rPr>
        <w:t>F</w:t>
      </w:r>
      <w:r w:rsidR="00C1536E">
        <w:rPr>
          <w:sz w:val="22"/>
          <w:vertAlign w:val="subscript"/>
        </w:rPr>
        <w:t>2</w:t>
      </w:r>
      <w:r>
        <w:rPr>
          <w:sz w:val="22"/>
        </w:rPr>
        <w:t>)</w:t>
      </w:r>
      <w:r w:rsidR="00C1536E" w:rsidRPr="00F40664">
        <w:rPr>
          <w:sz w:val="22"/>
        </w:rPr>
        <w:t xml:space="preserve"> and </w:t>
      </w:r>
      <w:r w:rsidR="00C1536E">
        <w:rPr>
          <w:sz w:val="22"/>
        </w:rPr>
        <w:t>Chlorine (Cl</w:t>
      </w:r>
      <w:r w:rsidR="00C1536E">
        <w:rPr>
          <w:sz w:val="22"/>
          <w:vertAlign w:val="subscript"/>
        </w:rPr>
        <w:t>2</w:t>
      </w:r>
      <w:r w:rsidR="00C1536E" w:rsidRPr="00F40664">
        <w:rPr>
          <w:sz w:val="22"/>
        </w:rPr>
        <w:t xml:space="preserve">) both exist as </w:t>
      </w:r>
      <w:r w:rsidR="00C1536E">
        <w:rPr>
          <w:sz w:val="22"/>
        </w:rPr>
        <w:t xml:space="preserve">diatomic </w:t>
      </w:r>
      <w:r w:rsidR="00C1536E" w:rsidRPr="00F40664">
        <w:rPr>
          <w:sz w:val="22"/>
        </w:rPr>
        <w:t xml:space="preserve">molecules. </w:t>
      </w:r>
      <w:r w:rsidR="00C1536E">
        <w:rPr>
          <w:sz w:val="22"/>
        </w:rPr>
        <w:t>Fluorine</w:t>
      </w:r>
      <w:r>
        <w:rPr>
          <w:sz w:val="22"/>
        </w:rPr>
        <w:t xml:space="preserve"> has a boiling point of    –</w:t>
      </w:r>
      <w:r w:rsidR="00C1536E">
        <w:rPr>
          <w:sz w:val="22"/>
        </w:rPr>
        <w:t>85.03 K</w:t>
      </w:r>
      <w:r w:rsidR="00C1536E" w:rsidRPr="00F40664">
        <w:rPr>
          <w:sz w:val="22"/>
        </w:rPr>
        <w:t xml:space="preserve">, and </w:t>
      </w:r>
      <w:r w:rsidR="00C1536E">
        <w:rPr>
          <w:sz w:val="22"/>
        </w:rPr>
        <w:t>chlorine</w:t>
      </w:r>
      <w:r w:rsidR="00C1536E" w:rsidRPr="00F40664">
        <w:rPr>
          <w:sz w:val="22"/>
        </w:rPr>
        <w:t xml:space="preserve"> has a boiling point of </w:t>
      </w:r>
      <w:r w:rsidR="00C1536E">
        <w:rPr>
          <w:sz w:val="22"/>
        </w:rPr>
        <w:t>239 K</w:t>
      </w:r>
      <w:r w:rsidR="00C1536E" w:rsidRPr="00F40664">
        <w:rPr>
          <w:sz w:val="22"/>
        </w:rPr>
        <w:t xml:space="preserve">. </w:t>
      </w:r>
    </w:p>
    <w:p w14:paraId="2F2089E9" w14:textId="77777777" w:rsidR="00C1536E" w:rsidRPr="00F40664" w:rsidRDefault="00C1536E" w:rsidP="00C1536E">
      <w:pPr>
        <w:ind w:left="360" w:hanging="360"/>
        <w:rPr>
          <w:sz w:val="22"/>
        </w:rPr>
      </w:pPr>
    </w:p>
    <w:p w14:paraId="0E578EE2" w14:textId="037C1086" w:rsidR="00C1536E" w:rsidRPr="00F40664" w:rsidRDefault="00C1536E" w:rsidP="00C1536E">
      <w:pPr>
        <w:ind w:left="360" w:hanging="360"/>
        <w:rPr>
          <w:sz w:val="22"/>
        </w:rPr>
      </w:pPr>
      <w:r w:rsidRPr="00F40664">
        <w:rPr>
          <w:sz w:val="22"/>
        </w:rPr>
        <w:t>a.</w:t>
      </w:r>
      <w:r w:rsidRPr="00F40664">
        <w:rPr>
          <w:sz w:val="22"/>
        </w:rPr>
        <w:tab/>
        <w:t xml:space="preserve">Draw </w:t>
      </w:r>
      <w:r w:rsidR="007C0BF0">
        <w:rPr>
          <w:sz w:val="22"/>
        </w:rPr>
        <w:t xml:space="preserve">a </w:t>
      </w:r>
      <w:r w:rsidRPr="00F40664">
        <w:rPr>
          <w:sz w:val="22"/>
        </w:rPr>
        <w:t xml:space="preserve">graph showing the change in potential energy as two molecules of </w:t>
      </w:r>
      <w:r>
        <w:rPr>
          <w:sz w:val="22"/>
        </w:rPr>
        <w:t>fluorine</w:t>
      </w:r>
      <w:r w:rsidRPr="00F40664">
        <w:rPr>
          <w:sz w:val="22"/>
        </w:rPr>
        <w:t xml:space="preserve"> get closer to each other. Label the position where the molecules are </w:t>
      </w:r>
      <w:r w:rsidRPr="00945DC6">
        <w:rPr>
          <w:b/>
          <w:sz w:val="22"/>
        </w:rPr>
        <w:t>most stable</w:t>
      </w:r>
      <w:r w:rsidRPr="00F40664">
        <w:rPr>
          <w:sz w:val="22"/>
        </w:rPr>
        <w:t>. Explain why the potential energy changes (either increases or decreases) as the two molecules approach.</w:t>
      </w:r>
    </w:p>
    <w:p w14:paraId="50112268" w14:textId="77777777" w:rsidR="00C1536E" w:rsidRPr="00F40664" w:rsidRDefault="00C1536E" w:rsidP="00C1536E">
      <w:pPr>
        <w:ind w:left="360" w:hanging="360"/>
        <w:rPr>
          <w:sz w:val="22"/>
        </w:rPr>
      </w:pPr>
    </w:p>
    <w:p w14:paraId="3C61D35D" w14:textId="77777777" w:rsidR="00C1536E" w:rsidRPr="00F40664" w:rsidRDefault="00C1536E" w:rsidP="00C1536E">
      <w:pPr>
        <w:ind w:left="360" w:hanging="360"/>
        <w:rPr>
          <w:sz w:val="22"/>
        </w:rPr>
      </w:pPr>
    </w:p>
    <w:p w14:paraId="0FF659A0" w14:textId="77777777" w:rsidR="00C1536E" w:rsidRPr="00F40664" w:rsidRDefault="00C1536E" w:rsidP="00C1536E">
      <w:pPr>
        <w:ind w:left="360" w:hanging="360"/>
        <w:rPr>
          <w:sz w:val="22"/>
        </w:rPr>
      </w:pPr>
    </w:p>
    <w:p w14:paraId="78D9037F" w14:textId="77777777" w:rsidR="00C1536E" w:rsidRPr="00F40664" w:rsidRDefault="00C1536E" w:rsidP="00C1536E">
      <w:pPr>
        <w:ind w:left="360" w:hanging="360"/>
        <w:rPr>
          <w:sz w:val="22"/>
        </w:rPr>
      </w:pPr>
    </w:p>
    <w:p w14:paraId="38681E11" w14:textId="77777777" w:rsidR="00C1536E" w:rsidRPr="00F40664" w:rsidRDefault="00C1536E" w:rsidP="00C1536E">
      <w:pPr>
        <w:ind w:left="360" w:hanging="360"/>
        <w:rPr>
          <w:sz w:val="22"/>
        </w:rPr>
      </w:pPr>
    </w:p>
    <w:p w14:paraId="0D5640A1" w14:textId="77777777" w:rsidR="00C1536E" w:rsidRPr="00F40664" w:rsidRDefault="00C1536E" w:rsidP="00C1536E">
      <w:pPr>
        <w:ind w:left="360" w:hanging="360"/>
        <w:rPr>
          <w:sz w:val="22"/>
        </w:rPr>
      </w:pPr>
    </w:p>
    <w:p w14:paraId="40FA1AC8" w14:textId="77777777" w:rsidR="00C1536E" w:rsidRPr="00F40664" w:rsidRDefault="00C1536E" w:rsidP="00C1536E">
      <w:pPr>
        <w:ind w:left="360" w:hanging="360"/>
        <w:rPr>
          <w:sz w:val="22"/>
        </w:rPr>
      </w:pPr>
    </w:p>
    <w:p w14:paraId="55E250A2" w14:textId="77777777" w:rsidR="00C1536E" w:rsidRPr="00F40664" w:rsidRDefault="00C1536E" w:rsidP="00C1536E">
      <w:pPr>
        <w:ind w:left="360" w:hanging="360"/>
        <w:rPr>
          <w:sz w:val="22"/>
        </w:rPr>
      </w:pPr>
    </w:p>
    <w:p w14:paraId="663C38DB" w14:textId="77777777" w:rsidR="00C1536E" w:rsidRPr="00F40664" w:rsidRDefault="00C1536E" w:rsidP="00C1536E">
      <w:pPr>
        <w:ind w:left="360" w:hanging="360"/>
        <w:rPr>
          <w:sz w:val="22"/>
        </w:rPr>
      </w:pPr>
    </w:p>
    <w:p w14:paraId="2F5E19E1" w14:textId="77777777" w:rsidR="00C1536E" w:rsidRPr="00F40664" w:rsidRDefault="00C1536E" w:rsidP="00C1536E">
      <w:pPr>
        <w:ind w:left="360" w:hanging="360"/>
        <w:rPr>
          <w:sz w:val="22"/>
        </w:rPr>
      </w:pPr>
    </w:p>
    <w:p w14:paraId="48138AEE" w14:textId="77777777" w:rsidR="00C1536E" w:rsidRPr="00F40664" w:rsidRDefault="00C1536E" w:rsidP="00C1536E">
      <w:pPr>
        <w:ind w:left="360" w:hanging="360"/>
        <w:rPr>
          <w:sz w:val="22"/>
        </w:rPr>
      </w:pPr>
    </w:p>
    <w:p w14:paraId="30C59D29" w14:textId="77777777" w:rsidR="00C1536E" w:rsidRPr="00F40664" w:rsidRDefault="00C1536E" w:rsidP="00C1536E">
      <w:pPr>
        <w:ind w:left="360" w:hanging="360"/>
        <w:rPr>
          <w:sz w:val="22"/>
        </w:rPr>
      </w:pPr>
    </w:p>
    <w:p w14:paraId="282AF96D" w14:textId="77777777" w:rsidR="00C1536E" w:rsidRPr="00F40664" w:rsidRDefault="00C1536E" w:rsidP="00C1536E">
      <w:pPr>
        <w:ind w:left="360" w:hanging="360"/>
        <w:rPr>
          <w:sz w:val="22"/>
        </w:rPr>
      </w:pPr>
    </w:p>
    <w:p w14:paraId="13AF81AC" w14:textId="77777777" w:rsidR="00C1536E" w:rsidRPr="00F40664" w:rsidRDefault="00C1536E" w:rsidP="00C1536E">
      <w:pPr>
        <w:ind w:left="360" w:hanging="360"/>
        <w:rPr>
          <w:sz w:val="22"/>
        </w:rPr>
      </w:pPr>
    </w:p>
    <w:p w14:paraId="4F0E6A5E" w14:textId="77777777" w:rsidR="00C1536E" w:rsidRPr="00F40664" w:rsidRDefault="00C1536E" w:rsidP="00C1536E">
      <w:pPr>
        <w:ind w:left="360" w:hanging="360"/>
        <w:rPr>
          <w:sz w:val="22"/>
        </w:rPr>
      </w:pPr>
      <w:r w:rsidRPr="00F40664">
        <w:rPr>
          <w:sz w:val="22"/>
        </w:rPr>
        <w:t>b.</w:t>
      </w:r>
      <w:r w:rsidRPr="00F40664">
        <w:rPr>
          <w:sz w:val="22"/>
        </w:rPr>
        <w:tab/>
        <w:t xml:space="preserve">Now using a dotted line draw a similar curve – </w:t>
      </w:r>
      <w:r w:rsidRPr="00F40664">
        <w:rPr>
          <w:b/>
          <w:sz w:val="22"/>
        </w:rPr>
        <w:t>on the same set of axes</w:t>
      </w:r>
      <w:r w:rsidRPr="00F40664">
        <w:rPr>
          <w:sz w:val="22"/>
        </w:rPr>
        <w:t xml:space="preserve">. Show the change in potential energy when two </w:t>
      </w:r>
      <w:r>
        <w:rPr>
          <w:sz w:val="22"/>
        </w:rPr>
        <w:t>chlorine</w:t>
      </w:r>
      <w:r w:rsidRPr="00F40664">
        <w:rPr>
          <w:sz w:val="22"/>
        </w:rPr>
        <w:t xml:space="preserve"> molecules approach each other. Compare the energy changes and position of greatest stability for </w:t>
      </w:r>
      <w:r>
        <w:rPr>
          <w:sz w:val="22"/>
        </w:rPr>
        <w:t>chlorine</w:t>
      </w:r>
      <w:r w:rsidRPr="00F40664">
        <w:rPr>
          <w:sz w:val="22"/>
        </w:rPr>
        <w:t xml:space="preserve"> to the curve you drew for </w:t>
      </w:r>
      <w:r>
        <w:rPr>
          <w:sz w:val="22"/>
        </w:rPr>
        <w:t>fluorine</w:t>
      </w:r>
      <w:r w:rsidRPr="00F40664">
        <w:rPr>
          <w:sz w:val="22"/>
        </w:rPr>
        <w:t>. Explain why they are different.</w:t>
      </w:r>
    </w:p>
    <w:p w14:paraId="77136B8A" w14:textId="77777777" w:rsidR="00C1536E" w:rsidRPr="00F40664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3F1193B4" w14:textId="77777777" w:rsidR="00C1536E" w:rsidRPr="00F40664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205C42EC" w14:textId="77777777" w:rsidR="00C1536E" w:rsidRPr="00F40664" w:rsidRDefault="00C1536E" w:rsidP="00C1536E">
      <w:pPr>
        <w:ind w:left="360" w:hanging="360"/>
        <w:rPr>
          <w:rFonts w:ascii="Times New Roman" w:hAnsi="Times New Roman"/>
          <w:sz w:val="22"/>
        </w:rPr>
      </w:pPr>
    </w:p>
    <w:p w14:paraId="0E802C1B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6628CF83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6ADCE46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14CF2CAC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6AF182C5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06CB2BF4" w14:textId="77777777" w:rsidR="00C1536E" w:rsidRPr="00F40664" w:rsidRDefault="00C1536E" w:rsidP="00C642C8">
      <w:pPr>
        <w:tabs>
          <w:tab w:val="left" w:pos="360"/>
        </w:tabs>
        <w:rPr>
          <w:sz w:val="22"/>
        </w:rPr>
      </w:pPr>
    </w:p>
    <w:p w14:paraId="3B61DC86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3455D2F4" w14:textId="61E9A441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Why do molecules of fluorine attract each other? (</w:t>
      </w:r>
      <w:r w:rsidR="00036282">
        <w:rPr>
          <w:sz w:val="22"/>
        </w:rPr>
        <w:t>T</w:t>
      </w:r>
      <w:r>
        <w:rPr>
          <w:sz w:val="22"/>
        </w:rPr>
        <w:t>hat is</w:t>
      </w:r>
      <w:r w:rsidR="00036282">
        <w:rPr>
          <w:sz w:val="22"/>
        </w:rPr>
        <w:t>,</w:t>
      </w:r>
      <w:r>
        <w:rPr>
          <w:sz w:val="22"/>
        </w:rPr>
        <w:t xml:space="preserve"> why can fluorine exist as a liquid or solid?)</w:t>
      </w:r>
    </w:p>
    <w:p w14:paraId="5B8A9F0C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5A8C02E" w14:textId="77777777" w:rsidR="00C642C8" w:rsidRDefault="00C642C8" w:rsidP="00C1536E">
      <w:pPr>
        <w:tabs>
          <w:tab w:val="left" w:pos="360"/>
        </w:tabs>
        <w:ind w:left="360" w:hanging="360"/>
        <w:rPr>
          <w:sz w:val="22"/>
        </w:rPr>
      </w:pPr>
    </w:p>
    <w:p w14:paraId="75E181C5" w14:textId="77777777" w:rsidR="00C642C8" w:rsidRDefault="00C642C8" w:rsidP="00C1536E">
      <w:pPr>
        <w:tabs>
          <w:tab w:val="left" w:pos="360"/>
        </w:tabs>
        <w:ind w:left="360" w:hanging="360"/>
        <w:rPr>
          <w:sz w:val="22"/>
        </w:rPr>
      </w:pPr>
    </w:p>
    <w:p w14:paraId="70048957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7915C3B7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3024016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18616888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Why does adding thermal energy make fluorine change from a liquid to a gas?</w:t>
      </w:r>
    </w:p>
    <w:p w14:paraId="6BF3E965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074DA62E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8ECE822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3924DBF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EBD79B8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04AF6B7C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8BB1B02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1D0806F4" w14:textId="77777777" w:rsidR="00C1536E" w:rsidRPr="00F40664" w:rsidRDefault="002E48D9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lastRenderedPageBreak/>
        <w:t>3</w:t>
      </w:r>
      <w:r w:rsidR="00C1536E" w:rsidRPr="00F40664">
        <w:rPr>
          <w:sz w:val="22"/>
        </w:rPr>
        <w:t>.</w:t>
      </w:r>
      <w:r w:rsidR="00C1536E" w:rsidRPr="00F40664">
        <w:rPr>
          <w:sz w:val="22"/>
        </w:rPr>
        <w:tab/>
        <w:t xml:space="preserve">Below are examples of atomic emission spectra (for H, Hg and Ne). </w:t>
      </w:r>
    </w:p>
    <w:p w14:paraId="57FF6F58" w14:textId="77777777" w:rsidR="00C1536E" w:rsidRPr="00F40664" w:rsidRDefault="00AD72F3" w:rsidP="00C1536E">
      <w:pPr>
        <w:tabs>
          <w:tab w:val="left" w:pos="360"/>
        </w:tabs>
        <w:ind w:left="360" w:hanging="360"/>
        <w:rPr>
          <w:sz w:val="22"/>
        </w:rPr>
      </w:pPr>
      <w:r>
        <w:rPr>
          <w:noProof/>
          <w:sz w:val="22"/>
        </w:rPr>
        <w:drawing>
          <wp:inline distT="0" distB="0" distL="0" distR="0" wp14:anchorId="485AC298" wp14:editId="5CE824DF">
            <wp:extent cx="5486400" cy="1879600"/>
            <wp:effectExtent l="0" t="0" r="0" b="0"/>
            <wp:docPr id="2" name="Picture 0" descr="Emission Spectra H Hg N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ission Spectra H Hg Ne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ED48" w14:textId="77777777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</w:p>
    <w:p w14:paraId="34E2D978" w14:textId="098D386F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036282">
        <w:rPr>
          <w:sz w:val="22"/>
        </w:rPr>
        <w:t>Explain</w:t>
      </w:r>
      <w:r>
        <w:rPr>
          <w:sz w:val="22"/>
        </w:rPr>
        <w:t xml:space="preserve"> what process is responsible for the lines of e/m radiation on an emission spectrum. </w:t>
      </w:r>
    </w:p>
    <w:p w14:paraId="4D808A52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574739CA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6414350B" w14:textId="77777777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</w:p>
    <w:p w14:paraId="2223EE14" w14:textId="2CBBC11C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Explain why the lines are different for each element.</w:t>
      </w:r>
    </w:p>
    <w:p w14:paraId="6280D798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03DBBA90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577132EE" w14:textId="77777777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</w:p>
    <w:p w14:paraId="39EC112F" w14:textId="044A9F11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 xml:space="preserve">If a spectrum was taken on the emissions from </w:t>
      </w:r>
      <w:proofErr w:type="gramStart"/>
      <w:r>
        <w:rPr>
          <w:sz w:val="22"/>
        </w:rPr>
        <w:t>a star 300 light years</w:t>
      </w:r>
      <w:proofErr w:type="gramEnd"/>
      <w:r>
        <w:rPr>
          <w:sz w:val="22"/>
        </w:rPr>
        <w:t xml:space="preserve"> away that contained Hg, would it look the same or different? Explain?</w:t>
      </w:r>
    </w:p>
    <w:p w14:paraId="1F90DFB6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13E301D7" w14:textId="77777777" w:rsidR="00060210" w:rsidRDefault="00060210" w:rsidP="00C1536E">
      <w:pPr>
        <w:tabs>
          <w:tab w:val="left" w:pos="360"/>
        </w:tabs>
        <w:ind w:left="360" w:hanging="360"/>
        <w:rPr>
          <w:sz w:val="22"/>
        </w:rPr>
      </w:pPr>
    </w:p>
    <w:p w14:paraId="7DBDA33C" w14:textId="77777777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</w:p>
    <w:p w14:paraId="6F2C4269" w14:textId="77777777" w:rsidR="00F82003" w:rsidRDefault="00F82003" w:rsidP="00C1536E">
      <w:pPr>
        <w:tabs>
          <w:tab w:val="left" w:pos="360"/>
        </w:tabs>
        <w:ind w:left="360" w:hanging="360"/>
        <w:rPr>
          <w:sz w:val="22"/>
        </w:rPr>
      </w:pPr>
    </w:p>
    <w:p w14:paraId="01E10C46" w14:textId="211CF3DE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  <w:r w:rsidRPr="00F40664">
        <w:rPr>
          <w:sz w:val="22"/>
        </w:rPr>
        <w:t>e.</w:t>
      </w:r>
      <w:r w:rsidRPr="00F40664">
        <w:rPr>
          <w:sz w:val="22"/>
        </w:rPr>
        <w:tab/>
        <w:t xml:space="preserve">Below is an example of an absorption spectrum.  Why does it look different to the emission spectra? </w:t>
      </w:r>
      <w:r w:rsidR="00F82003">
        <w:rPr>
          <w:sz w:val="22"/>
        </w:rPr>
        <w:t xml:space="preserve">What process is responsible for the </w:t>
      </w:r>
    </w:p>
    <w:p w14:paraId="31A082DE" w14:textId="77777777" w:rsidR="00C1536E" w:rsidRPr="00F40664" w:rsidRDefault="00A53DE4" w:rsidP="00C1536E">
      <w:pPr>
        <w:tabs>
          <w:tab w:val="left" w:pos="360"/>
        </w:tabs>
        <w:ind w:left="360" w:hanging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838F" wp14:editId="6399085F">
                <wp:simplePos x="0" y="0"/>
                <wp:positionH relativeFrom="column">
                  <wp:posOffset>-173355</wp:posOffset>
                </wp:positionH>
                <wp:positionV relativeFrom="paragraph">
                  <wp:posOffset>19685</wp:posOffset>
                </wp:positionV>
                <wp:extent cx="474980" cy="593725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6pt;margin-top:1.55pt;width:37.4pt;height:4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" fillcolor="white [3212]" stroked="f"/>
            </w:pict>
          </mc:Fallback>
        </mc:AlternateContent>
      </w:r>
      <w:r w:rsidR="00AD72F3">
        <w:rPr>
          <w:noProof/>
          <w:sz w:val="22"/>
        </w:rPr>
        <w:drawing>
          <wp:inline distT="0" distB="0" distL="0" distR="0" wp14:anchorId="00E3156F" wp14:editId="22B9EC89">
            <wp:extent cx="5486400" cy="829945"/>
            <wp:effectExtent l="0" t="0" r="0" b="8255"/>
            <wp:docPr id="3" name="Picture 2" descr="H absorptio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 absorption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4348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52720AF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091DB969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45EB0D5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4FB2C45A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18239CE5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2946BBC2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199DCEA8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60DB9F4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  <w:r w:rsidRPr="00F40664">
        <w:rPr>
          <w:sz w:val="22"/>
        </w:rPr>
        <w:t>f.</w:t>
      </w:r>
      <w:r w:rsidRPr="00F40664">
        <w:rPr>
          <w:sz w:val="22"/>
        </w:rPr>
        <w:tab/>
        <w:t xml:space="preserve">What element is most likely giving rise to this absorption spectrum?  On what basis did you make this decision? </w:t>
      </w:r>
    </w:p>
    <w:p w14:paraId="67A3A4F3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0BFBD9EB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7E3C577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581B4FCE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2AD1690E" w14:textId="77777777" w:rsidR="00C1536E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73C26005" w14:textId="06CA5BD7" w:rsidR="006534B8" w:rsidRPr="00F40664" w:rsidRDefault="006534B8" w:rsidP="006534B8">
      <w:pPr>
        <w:tabs>
          <w:tab w:val="left" w:pos="360"/>
        </w:tabs>
        <w:ind w:left="360" w:hanging="360"/>
        <w:rPr>
          <w:sz w:val="22"/>
        </w:rPr>
      </w:pPr>
      <w:r w:rsidRPr="00F40664">
        <w:rPr>
          <w:sz w:val="22"/>
        </w:rPr>
        <w:lastRenderedPageBreak/>
        <w:t>h= 6.626 x 10</w:t>
      </w:r>
      <w:r w:rsidRPr="00F40664">
        <w:rPr>
          <w:sz w:val="22"/>
          <w:vertAlign w:val="superscript"/>
        </w:rPr>
        <w:t xml:space="preserve">–34 </w:t>
      </w:r>
      <w:proofErr w:type="gramStart"/>
      <w:r>
        <w:rPr>
          <w:sz w:val="22"/>
        </w:rPr>
        <w:t>J</w:t>
      </w:r>
      <w:r w:rsidRPr="0007721F">
        <w:rPr>
          <w:sz w:val="22"/>
          <w:vertAlign w:val="superscript"/>
        </w:rPr>
        <w:t>.</w:t>
      </w:r>
      <w:r w:rsidRPr="00F40664">
        <w:rPr>
          <w:sz w:val="22"/>
        </w:rPr>
        <w:t>s  (</w:t>
      </w:r>
      <w:proofErr w:type="gramEnd"/>
      <w:r w:rsidRPr="00F40664">
        <w:rPr>
          <w:sz w:val="22"/>
        </w:rPr>
        <w:t>1</w:t>
      </w:r>
      <w:r>
        <w:rPr>
          <w:sz w:val="22"/>
        </w:rPr>
        <w:t xml:space="preserve"> </w:t>
      </w:r>
      <w:r w:rsidRPr="00F40664">
        <w:rPr>
          <w:sz w:val="22"/>
        </w:rPr>
        <w:t>J = 1kg.m</w:t>
      </w:r>
      <w:r w:rsidRPr="00F40664">
        <w:rPr>
          <w:sz w:val="22"/>
          <w:vertAlign w:val="superscript"/>
        </w:rPr>
        <w:t>2</w:t>
      </w:r>
      <w:r w:rsidRPr="00F40664">
        <w:rPr>
          <w:sz w:val="22"/>
        </w:rPr>
        <w:t>/s</w:t>
      </w:r>
      <w:r w:rsidRPr="00F40664">
        <w:rPr>
          <w:sz w:val="22"/>
          <w:vertAlign w:val="superscript"/>
        </w:rPr>
        <w:t>2</w:t>
      </w:r>
      <w:r w:rsidRPr="00F40664">
        <w:rPr>
          <w:sz w:val="22"/>
        </w:rPr>
        <w:t>)</w:t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  <w:t xml:space="preserve">c = </w:t>
      </w:r>
      <w:r w:rsidRPr="00F40664">
        <w:rPr>
          <w:rFonts w:hint="eastAsia"/>
          <w:sz w:val="22"/>
        </w:rPr>
        <w:sym w:font="Symbol" w:char="F06C"/>
      </w:r>
      <w:r w:rsidRPr="00F40664">
        <w:rPr>
          <w:sz w:val="22"/>
        </w:rPr>
        <w:t xml:space="preserve"> </w:t>
      </w:r>
      <w:r w:rsidRPr="00F40664">
        <w:rPr>
          <w:rFonts w:hint="eastAsia"/>
          <w:sz w:val="22"/>
        </w:rPr>
        <w:sym w:font="Symbol" w:char="F06E"/>
      </w:r>
    </w:p>
    <w:p w14:paraId="02EA8A72" w14:textId="77777777" w:rsidR="006534B8" w:rsidRPr="00F40664" w:rsidRDefault="006534B8" w:rsidP="006534B8">
      <w:pPr>
        <w:tabs>
          <w:tab w:val="left" w:pos="360"/>
        </w:tabs>
        <w:ind w:left="360" w:hanging="360"/>
        <w:rPr>
          <w:sz w:val="22"/>
        </w:rPr>
      </w:pPr>
      <w:r w:rsidRPr="00F40664">
        <w:rPr>
          <w:sz w:val="22"/>
        </w:rPr>
        <w:t>Mass of an electron is 9.1×10</w:t>
      </w:r>
      <w:r w:rsidRPr="00F40664">
        <w:rPr>
          <w:sz w:val="22"/>
          <w:vertAlign w:val="superscript"/>
        </w:rPr>
        <w:t>−31</w:t>
      </w:r>
      <w:r w:rsidRPr="00F40664">
        <w:rPr>
          <w:sz w:val="22"/>
        </w:rPr>
        <w:t> kg</w:t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rFonts w:hint="eastAsia"/>
          <w:sz w:val="22"/>
        </w:rPr>
        <w:sym w:font="Symbol" w:char="F06C"/>
      </w:r>
      <w:r w:rsidRPr="00F40664">
        <w:rPr>
          <w:sz w:val="22"/>
        </w:rPr>
        <w:t xml:space="preserve"> = h/mv</w:t>
      </w:r>
    </w:p>
    <w:p w14:paraId="7ACDD6CE" w14:textId="77777777" w:rsidR="006534B8" w:rsidRPr="00F40664" w:rsidRDefault="006534B8" w:rsidP="006534B8">
      <w:pPr>
        <w:tabs>
          <w:tab w:val="left" w:pos="360"/>
        </w:tabs>
        <w:ind w:left="360" w:hanging="360"/>
        <w:rPr>
          <w:sz w:val="22"/>
        </w:rPr>
      </w:pPr>
      <w:r w:rsidRPr="00F40664">
        <w:rPr>
          <w:sz w:val="22"/>
        </w:rPr>
        <w:t>speed of light = 3.0 x 10</w:t>
      </w:r>
      <w:r w:rsidRPr="00F40664">
        <w:rPr>
          <w:sz w:val="22"/>
          <w:vertAlign w:val="superscript"/>
        </w:rPr>
        <w:t>8</w:t>
      </w:r>
      <w:r w:rsidRPr="00F40664">
        <w:rPr>
          <w:sz w:val="22"/>
        </w:rPr>
        <w:t xml:space="preserve"> m/s</w:t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</w:r>
      <w:r w:rsidRPr="00F40664">
        <w:rPr>
          <w:sz w:val="22"/>
        </w:rPr>
        <w:tab/>
        <w:t xml:space="preserve">E=h </w:t>
      </w:r>
      <w:r w:rsidRPr="00F40664">
        <w:rPr>
          <w:rFonts w:hint="eastAsia"/>
          <w:sz w:val="22"/>
        </w:rPr>
        <w:sym w:font="Symbol" w:char="F06E"/>
      </w:r>
    </w:p>
    <w:p w14:paraId="45B6A129" w14:textId="77777777" w:rsidR="006534B8" w:rsidRPr="00F40664" w:rsidRDefault="006534B8" w:rsidP="006534B8">
      <w:pPr>
        <w:tabs>
          <w:tab w:val="left" w:pos="360"/>
        </w:tabs>
        <w:ind w:left="360" w:hanging="360"/>
        <w:rPr>
          <w:sz w:val="22"/>
        </w:rPr>
      </w:pPr>
      <w:proofErr w:type="spellStart"/>
      <w:r w:rsidRPr="00F40664">
        <w:rPr>
          <w:sz w:val="22"/>
        </w:rPr>
        <w:t>Avogadros</w:t>
      </w:r>
      <w:proofErr w:type="spellEnd"/>
      <w:r w:rsidRPr="00F40664">
        <w:rPr>
          <w:sz w:val="22"/>
        </w:rPr>
        <w:t xml:space="preserve"> Number = 6.022 x 10</w:t>
      </w:r>
      <w:r w:rsidRPr="00F40664">
        <w:rPr>
          <w:sz w:val="22"/>
          <w:vertAlign w:val="superscript"/>
        </w:rPr>
        <w:t>23</w:t>
      </w:r>
    </w:p>
    <w:p w14:paraId="0A518A46" w14:textId="77777777" w:rsidR="006534B8" w:rsidRDefault="00AD72F3" w:rsidP="006534B8">
      <w:pPr>
        <w:tabs>
          <w:tab w:val="left" w:pos="360"/>
        </w:tabs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419DD" wp14:editId="05510D51">
                <wp:simplePos x="0" y="0"/>
                <wp:positionH relativeFrom="column">
                  <wp:posOffset>0</wp:posOffset>
                </wp:positionH>
                <wp:positionV relativeFrom="paragraph">
                  <wp:posOffset>2522220</wp:posOffset>
                </wp:positionV>
                <wp:extent cx="6286500" cy="1257300"/>
                <wp:effectExtent l="0" t="0" r="1270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0" cy="1257300"/>
                          <a:chOff x="0" y="0"/>
                          <a:chExt cx="6286500" cy="12573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4572000" y="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571500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198.6pt;width:495pt;height:99pt;z-index:251659264;mso-width-relative:margin" coordsize="6286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">
                <v:rect id="Rectangle 4" o:spid="_x0000_s1027" style="position:absolute;left:4572000;width:1714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X/fwwAA&#10;ANoAAAAPAAAAZHJzL2Rvd25yZXYueG1sRI/dagIxFITvBd8hnII3UrOK2rI1ihQq/oBSbe9PN6eb&#10;xc3Jsom6vr0RBC+HmfmGmcwaW4oz1b5wrKDfS0AQZ04XnCv4OXy9voPwAVlj6ZgUXMnDbNpuTTDV&#10;7sLfdN6HXEQI+xQVmBCqVEqfGbLoe64ijt6/qy2GKOtc6hovEW5LOUiSsbRYcFwwWNGnoey4P1kF&#10;iTa737U8jMxwteC3ctNd/O22SnVemvkHiEBNeIYf7aVWMIT7lXgD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kX/fwwAAANoAAAAPAAAAAAAAAAAAAAAAAJcCAABkcnMvZG93&#10;bnJldi54bWxQSwUGAAAAAAQABAD1AAAAhwMAAAAA&#10;" fillcolor="window" stroked="f"/>
                <v:rect id="Rectangle 5" o:spid="_x0000_s1028" style="position:absolute;top:571500;width:8001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dpExAAA&#10;ANoAAAAPAAAAZHJzL2Rvd25yZXYueG1sRI9bawIxFITfBf9DOEJfSs22eCmrUYqgeAFFbd+Pm+Nm&#10;cXOybKJu/30jFHwcZuYbZjxtbCluVPvCsYL3bgKCOHO64FzB93H+9gnCB2SNpWNS8EseppN2a4yp&#10;dnfe0+0QchEh7FNUYEKoUil9Zsii77qKOHpnV1sMUda51DXeI9yW8iNJBtJiwXHBYEUzQ9nlcLUK&#10;Em12P2t57JveasHDcvO6OO22Sr10mq8RiEBNeIb/20utoA+PK/EGyM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3aRMQAAADaAAAADwAAAAAAAAAAAAAAAACXAgAAZHJzL2Rv&#10;d25yZXYueG1sUEsFBgAAAAAEAAQA9QAAAIgDAAAAAA==&#10;" fillcolor="window" stroked="f"/>
              </v:group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117885F0" wp14:editId="57B713CA">
            <wp:extent cx="6400800" cy="38182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53E0" w14:textId="77777777" w:rsidR="006534B8" w:rsidRPr="00400605" w:rsidRDefault="006534B8" w:rsidP="006534B8">
      <w:pPr>
        <w:ind w:left="-1080"/>
      </w:pPr>
    </w:p>
    <w:p w14:paraId="26C8BE46" w14:textId="77777777" w:rsidR="006534B8" w:rsidRPr="00400605" w:rsidRDefault="006534B8" w:rsidP="006534B8"/>
    <w:p w14:paraId="7E384DAE" w14:textId="77777777" w:rsidR="006534B8" w:rsidRPr="00400605" w:rsidRDefault="006534B8" w:rsidP="006534B8"/>
    <w:p w14:paraId="51090CA3" w14:textId="77777777" w:rsidR="006534B8" w:rsidRPr="00400605" w:rsidRDefault="006534B8" w:rsidP="006534B8"/>
    <w:p w14:paraId="6336AFF1" w14:textId="77777777" w:rsidR="006534B8" w:rsidRPr="00400605" w:rsidRDefault="006534B8" w:rsidP="006534B8"/>
    <w:p w14:paraId="44088B84" w14:textId="77777777" w:rsidR="006534B8" w:rsidRDefault="006534B8" w:rsidP="006534B8"/>
    <w:p w14:paraId="16DD0E10" w14:textId="77777777" w:rsidR="00C1536E" w:rsidRPr="00F40664" w:rsidRDefault="00C1536E" w:rsidP="00C1536E">
      <w:pPr>
        <w:tabs>
          <w:tab w:val="left" w:pos="360"/>
        </w:tabs>
        <w:ind w:left="360" w:hanging="360"/>
        <w:rPr>
          <w:sz w:val="22"/>
        </w:rPr>
      </w:pPr>
    </w:p>
    <w:p w14:paraId="39713DC0" w14:textId="77777777" w:rsidR="00C1536E" w:rsidRPr="00A55EC0" w:rsidRDefault="00C1536E" w:rsidP="00C1536E">
      <w:pPr>
        <w:tabs>
          <w:tab w:val="left" w:pos="360"/>
        </w:tabs>
        <w:ind w:left="360" w:hanging="360"/>
      </w:pPr>
    </w:p>
    <w:sectPr w:rsidR="00C1536E" w:rsidRPr="00A55EC0" w:rsidSect="00C1536E">
      <w:pgSz w:w="12240" w:h="15840"/>
      <w:pgMar w:top="1440" w:right="1440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643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231B6"/>
    <w:multiLevelType w:val="hybridMultilevel"/>
    <w:tmpl w:val="C4A0A778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C0"/>
    <w:rsid w:val="00036282"/>
    <w:rsid w:val="00060210"/>
    <w:rsid w:val="00170F69"/>
    <w:rsid w:val="002242BF"/>
    <w:rsid w:val="002E48D9"/>
    <w:rsid w:val="006534B8"/>
    <w:rsid w:val="007C0BF0"/>
    <w:rsid w:val="008D29C2"/>
    <w:rsid w:val="00945DC6"/>
    <w:rsid w:val="00A53DE4"/>
    <w:rsid w:val="00A55EC0"/>
    <w:rsid w:val="00AD72F3"/>
    <w:rsid w:val="00B7771D"/>
    <w:rsid w:val="00B93CB9"/>
    <w:rsid w:val="00C1536E"/>
    <w:rsid w:val="00C642C8"/>
    <w:rsid w:val="00C70A09"/>
    <w:rsid w:val="00DC4742"/>
    <w:rsid w:val="00E04D8B"/>
    <w:rsid w:val="00F82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3D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character" w:styleId="Hyperlink">
    <w:name w:val="Hyperlink"/>
    <w:uiPriority w:val="99"/>
    <w:semiHidden/>
    <w:unhideWhenUsed/>
    <w:rsid w:val="00FC05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05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8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cp:lastModifiedBy>Duffy, Erin</cp:lastModifiedBy>
  <cp:revision>2</cp:revision>
  <cp:lastPrinted>2010-09-10T14:02:00Z</cp:lastPrinted>
  <dcterms:created xsi:type="dcterms:W3CDTF">2017-09-26T19:42:00Z</dcterms:created>
  <dcterms:modified xsi:type="dcterms:W3CDTF">2017-09-26T19:42:00Z</dcterms:modified>
</cp:coreProperties>
</file>